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E0" w:rsidRPr="00C021E0" w:rsidRDefault="00C021E0" w:rsidP="00C021E0">
      <w:pPr>
        <w:tabs>
          <w:tab w:val="center" w:pos="5233"/>
        </w:tabs>
        <w:spacing w:line="480" w:lineRule="auto"/>
        <w:rPr>
          <w:sz w:val="24"/>
          <w:szCs w:val="24"/>
        </w:rPr>
      </w:pPr>
      <w:r w:rsidRPr="006067FD">
        <w:rPr>
          <w:rFonts w:eastAsia="Arial Unicode MS"/>
          <w:b/>
        </w:rPr>
        <w:t>NAAC Track ID No.14899-B.L.D.E.A’S JSS COLLEGE OF EDUCATION,BIJAPUR,KARNATAKA.DOC.</w:t>
      </w:r>
      <w:r>
        <w:rPr>
          <w:rFonts w:eastAsia="Arial Unicode MS"/>
          <w:b/>
          <w:sz w:val="28"/>
          <w:szCs w:val="28"/>
        </w:rPr>
        <w:tab/>
        <w:t xml:space="preserve">                                                        </w:t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  <w:b/>
          <w:sz w:val="28"/>
          <w:szCs w:val="28"/>
        </w:rPr>
        <w:tab/>
      </w:r>
      <w:r>
        <w:rPr>
          <w:rFonts w:eastAsia="Arial Unicode MS"/>
        </w:rPr>
        <w:tab/>
      </w:r>
      <w:r>
        <w:rPr>
          <w:rFonts w:eastAsia="Arial Unicode MS"/>
          <w:b/>
          <w:sz w:val="28"/>
          <w:szCs w:val="28"/>
        </w:rPr>
        <w:t>Annexure- i</w:t>
      </w:r>
    </w:p>
    <w:p w:rsidR="00C021E0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 xml:space="preserve">B.L.D.E Association </w:t>
      </w:r>
    </w:p>
    <w:p w:rsidR="00C021E0" w:rsidRPr="00B128A7" w:rsidRDefault="00C021E0" w:rsidP="00C021E0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>JSS College of Education</w:t>
      </w:r>
    </w:p>
    <w:p w:rsidR="00581AFF" w:rsidRPr="00581AFF" w:rsidRDefault="00C021E0" w:rsidP="00581AFF">
      <w:pPr>
        <w:pStyle w:val="ListParagraph"/>
        <w:numPr>
          <w:ilvl w:val="0"/>
          <w:numId w:val="7"/>
        </w:numPr>
        <w:spacing w:line="360" w:lineRule="auto"/>
        <w:jc w:val="center"/>
        <w:rPr>
          <w:rFonts w:eastAsia="Arial Unicode MS"/>
          <w:b/>
          <w:sz w:val="28"/>
          <w:szCs w:val="28"/>
          <w:u w:val="single"/>
        </w:rPr>
      </w:pPr>
      <w:r w:rsidRPr="00B84BE3">
        <w:rPr>
          <w:rFonts w:eastAsia="Arial Unicode MS"/>
          <w:b/>
          <w:sz w:val="28"/>
          <w:szCs w:val="28"/>
          <w:u w:val="single"/>
        </w:rPr>
        <w:t xml:space="preserve">Course Feed back from </w:t>
      </w:r>
      <w:r w:rsidR="00581AFF">
        <w:rPr>
          <w:rFonts w:eastAsia="Arial Unicode MS"/>
          <w:b/>
          <w:sz w:val="28"/>
          <w:szCs w:val="28"/>
          <w:u w:val="single"/>
        </w:rPr>
        <w:t>Student Teachers</w:t>
      </w:r>
      <w:r w:rsidR="00581AFF" w:rsidRPr="00581AFF">
        <w:rPr>
          <w:sz w:val="28"/>
          <w:szCs w:val="28"/>
        </w:rPr>
        <w:br/>
      </w:r>
    </w:p>
    <w:p w:rsidR="00581AFF" w:rsidRPr="00427E9F" w:rsidRDefault="00581AFF" w:rsidP="00581AFF">
      <w:pPr>
        <w:spacing w:line="48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427E9F">
        <w:rPr>
          <w:rFonts w:ascii="Times New Roman" w:eastAsia="Arial Unicode MS" w:hAnsi="Times New Roman"/>
          <w:b/>
          <w:sz w:val="28"/>
          <w:szCs w:val="28"/>
        </w:rPr>
        <w:t xml:space="preserve">Feedback from </w:t>
      </w:r>
      <w:r w:rsidRPr="00427E9F">
        <w:rPr>
          <w:rFonts w:ascii="Times New Roman" w:hAnsi="Times New Roman"/>
          <w:b/>
          <w:sz w:val="28"/>
          <w:szCs w:val="24"/>
        </w:rPr>
        <w:t>B.Ed. I-Year (2016) Completed Student-teachers</w:t>
      </w:r>
    </w:p>
    <w:p w:rsidR="00581AFF" w:rsidRDefault="00581AFF" w:rsidP="00581AFF">
      <w:pPr>
        <w:spacing w:line="48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427E9F">
        <w:rPr>
          <w:rFonts w:ascii="Times New Roman" w:eastAsia="Arial Unicode MS" w:hAnsi="Times New Roman"/>
          <w:b/>
          <w:sz w:val="28"/>
          <w:szCs w:val="28"/>
        </w:rPr>
        <w:t>The findings of each item are as follows:</w:t>
      </w:r>
    </w:p>
    <w:p w:rsidR="00581AFF" w:rsidRPr="00427E9F" w:rsidRDefault="00581AFF" w:rsidP="00581AFF">
      <w:pPr>
        <w:numPr>
          <w:ilvl w:val="0"/>
          <w:numId w:val="9"/>
        </w:numPr>
        <w:spacing w:after="0" w:line="360" w:lineRule="auto"/>
        <w:ind w:left="72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427E9F">
        <w:rPr>
          <w:rFonts w:ascii="Times New Roman" w:hAnsi="Times New Roman"/>
          <w:b/>
          <w:color w:val="000000"/>
          <w:sz w:val="28"/>
          <w:szCs w:val="28"/>
        </w:rPr>
        <w:t xml:space="preserve">Student-teachers rating on </w:t>
      </w:r>
      <w:r w:rsidRPr="00427E9F">
        <w:rPr>
          <w:rFonts w:ascii="Times New Roman" w:hAnsi="Times New Roman"/>
          <w:b/>
          <w:sz w:val="28"/>
          <w:szCs w:val="28"/>
        </w:rPr>
        <w:t>I-Year B.Ed. Program</w:t>
      </w:r>
    </w:p>
    <w:p w:rsidR="00581AFF" w:rsidRPr="00427E9F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F63B2E">
        <w:rPr>
          <w:rFonts w:ascii="Times New Roman" w:hAnsi="Times New Roman"/>
          <w:b/>
          <w:sz w:val="24"/>
          <w:szCs w:val="24"/>
        </w:rPr>
        <w:t>Depth of the I-year B.Ed. program content including project work, assignment etc.:</w:t>
      </w:r>
      <w:r>
        <w:rPr>
          <w:rFonts w:ascii="Times New Roman" w:hAnsi="Times New Roman"/>
          <w:sz w:val="24"/>
          <w:szCs w:val="24"/>
        </w:rPr>
        <w:t xml:space="preserve"> The 16% of the student teachers felt that first year B.Ed. program content was very good and 74% was says that good.</w:t>
      </w:r>
    </w:p>
    <w:p w:rsidR="00581AFF" w:rsidRPr="00F63B2E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sz w:val="24"/>
          <w:szCs w:val="24"/>
        </w:rPr>
      </w:pPr>
      <w:r w:rsidRPr="00F63B2E">
        <w:rPr>
          <w:rFonts w:ascii="Times New Roman" w:hAnsi="Times New Roman"/>
          <w:b/>
          <w:sz w:val="24"/>
          <w:szCs w:val="24"/>
        </w:rPr>
        <w:t>Extent of necessary course coverage in I-year B.Ed. program: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Pr="00F63B2E">
        <w:rPr>
          <w:rFonts w:ascii="Times New Roman" w:eastAsia="Arial Unicode MS" w:hAnsi="Times New Roman"/>
          <w:sz w:val="24"/>
          <w:szCs w:val="24"/>
        </w:rPr>
        <w:t>The</w:t>
      </w:r>
      <w:r>
        <w:rPr>
          <w:rFonts w:ascii="Times New Roman" w:eastAsia="Arial Unicode MS" w:hAnsi="Times New Roman"/>
          <w:sz w:val="24"/>
          <w:szCs w:val="24"/>
        </w:rPr>
        <w:t xml:space="preserve"> first year student teachers felt that the e</w:t>
      </w:r>
      <w:r w:rsidRPr="00F63B2E">
        <w:rPr>
          <w:rFonts w:ascii="Times New Roman" w:hAnsi="Times New Roman"/>
          <w:sz w:val="24"/>
          <w:szCs w:val="24"/>
        </w:rPr>
        <w:t>xtent of necessary course coverage in I-year B.Ed. program</w:t>
      </w:r>
      <w:r>
        <w:rPr>
          <w:rFonts w:ascii="Times New Roman" w:hAnsi="Times New Roman"/>
          <w:sz w:val="24"/>
          <w:szCs w:val="24"/>
        </w:rPr>
        <w:t xml:space="preserve"> was very good by 28%, 58% says that good and 14% says that satisfactory.</w:t>
      </w:r>
    </w:p>
    <w:p w:rsidR="00581AFF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A914FD">
        <w:rPr>
          <w:rFonts w:ascii="Times New Roman" w:hAnsi="Times New Roman"/>
          <w:b/>
          <w:sz w:val="24"/>
          <w:szCs w:val="24"/>
        </w:rPr>
        <w:t>I-year B.Ed. program applicability/relevance to real teaching situations:</w:t>
      </w:r>
      <w:r>
        <w:rPr>
          <w:rFonts w:ascii="Times New Roman" w:hAnsi="Times New Roman"/>
          <w:sz w:val="24"/>
          <w:szCs w:val="24"/>
        </w:rPr>
        <w:t xml:space="preserve"> 32% of the student teachers felt that 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first </w:t>
      </w:r>
      <w:r w:rsidRPr="00A21444">
        <w:rPr>
          <w:rFonts w:ascii="Times New Roman" w:hAnsi="Times New Roman"/>
          <w:sz w:val="24"/>
          <w:szCs w:val="24"/>
        </w:rPr>
        <w:t>year B.Ed. program applicability/relevance to real teaching situation</w:t>
      </w:r>
      <w:r>
        <w:rPr>
          <w:rFonts w:ascii="Times New Roman" w:hAnsi="Times New Roman"/>
          <w:sz w:val="24"/>
          <w:szCs w:val="24"/>
        </w:rPr>
        <w:t xml:space="preserve"> was very good, 37% good and 31% satisfactorily </w:t>
      </w:r>
      <w:r w:rsidRPr="00A21444">
        <w:rPr>
          <w:rFonts w:ascii="Times New Roman" w:hAnsi="Times New Roman"/>
          <w:sz w:val="24"/>
          <w:szCs w:val="24"/>
        </w:rPr>
        <w:t>relevance to real teaching situation</w:t>
      </w:r>
      <w:r>
        <w:rPr>
          <w:rFonts w:ascii="Times New Roman" w:hAnsi="Times New Roman"/>
          <w:sz w:val="24"/>
          <w:szCs w:val="24"/>
        </w:rPr>
        <w:t>.</w:t>
      </w:r>
    </w:p>
    <w:p w:rsidR="00581AFF" w:rsidRPr="0081671B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A914FD">
        <w:rPr>
          <w:rFonts w:ascii="Times New Roman" w:hAnsi="Times New Roman"/>
          <w:b/>
          <w:sz w:val="24"/>
          <w:szCs w:val="24"/>
        </w:rPr>
        <w:t>Learning value (in terms of knowledge, concepts, understanding, skills, analytical abilities and broadening perspectives):</w:t>
      </w:r>
      <w:r>
        <w:rPr>
          <w:rFonts w:ascii="Times New Roman" w:hAnsi="Times New Roman"/>
          <w:sz w:val="24"/>
          <w:szCs w:val="24"/>
        </w:rPr>
        <w:t xml:space="preserve"> 56% of student teachers felt l</w:t>
      </w:r>
      <w:r w:rsidRPr="00A21444">
        <w:rPr>
          <w:rFonts w:ascii="Times New Roman" w:hAnsi="Times New Roman"/>
          <w:sz w:val="24"/>
          <w:szCs w:val="24"/>
        </w:rPr>
        <w:t>earning value</w:t>
      </w:r>
      <w:r>
        <w:rPr>
          <w:rFonts w:ascii="Times New Roman" w:hAnsi="Times New Roman"/>
          <w:sz w:val="24"/>
          <w:szCs w:val="24"/>
        </w:rPr>
        <w:t>s are very good, 39% good and 5% satisfactory about l</w:t>
      </w:r>
      <w:r w:rsidRPr="00A21444">
        <w:rPr>
          <w:rFonts w:ascii="Times New Roman" w:hAnsi="Times New Roman"/>
          <w:sz w:val="24"/>
          <w:szCs w:val="24"/>
        </w:rPr>
        <w:t>earning value</w:t>
      </w:r>
      <w:r>
        <w:rPr>
          <w:rFonts w:ascii="Times New Roman" w:hAnsi="Times New Roman"/>
          <w:sz w:val="24"/>
          <w:szCs w:val="24"/>
        </w:rPr>
        <w:t xml:space="preserve">s </w:t>
      </w:r>
      <w:r w:rsidRPr="00A21444">
        <w:rPr>
          <w:rFonts w:ascii="Times New Roman" w:hAnsi="Times New Roman"/>
          <w:sz w:val="24"/>
          <w:szCs w:val="24"/>
        </w:rPr>
        <w:t>in terms of knowledge, concepts, understanding, skills, analytical abilities and broadening perspectives</w:t>
      </w:r>
      <w:r>
        <w:rPr>
          <w:rFonts w:ascii="Times New Roman" w:hAnsi="Times New Roman"/>
          <w:sz w:val="24"/>
          <w:szCs w:val="24"/>
        </w:rPr>
        <w:t>.</w:t>
      </w:r>
    </w:p>
    <w:p w:rsidR="00581AFF" w:rsidRPr="0081671B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914FD">
        <w:rPr>
          <w:rFonts w:ascii="Times New Roman" w:hAnsi="Times New Roman"/>
          <w:b/>
          <w:sz w:val="24"/>
          <w:szCs w:val="24"/>
        </w:rPr>
        <w:t>Clarity and relevance of textual reading material provided or availability:</w:t>
      </w:r>
      <w:r>
        <w:rPr>
          <w:rFonts w:ascii="Times New Roman" w:hAnsi="Times New Roman"/>
          <w:sz w:val="24"/>
          <w:szCs w:val="24"/>
        </w:rPr>
        <w:t xml:space="preserve"> 16% of the student teachers felt very good, 47% good and 37% are satisfactory about the c</w:t>
      </w:r>
      <w:r w:rsidRPr="00A21444">
        <w:rPr>
          <w:rFonts w:ascii="Times New Roman" w:hAnsi="Times New Roman"/>
          <w:sz w:val="24"/>
          <w:szCs w:val="24"/>
        </w:rPr>
        <w:t>larity and relevance of textual reading material availability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lastRenderedPageBreak/>
        <w:t xml:space="preserve"> </w:t>
      </w:r>
      <w:r w:rsidRPr="00A914FD">
        <w:rPr>
          <w:rFonts w:ascii="Times New Roman" w:hAnsi="Times New Roman"/>
          <w:b/>
          <w:sz w:val="24"/>
          <w:szCs w:val="24"/>
        </w:rPr>
        <w:t>Relevance of additional source materials (Library &amp; ICT Resource Centre):</w:t>
      </w:r>
      <w:r>
        <w:rPr>
          <w:rFonts w:ascii="Times New Roman" w:hAnsi="Times New Roman"/>
          <w:sz w:val="24"/>
          <w:szCs w:val="24"/>
        </w:rPr>
        <w:t xml:space="preserve"> 56% of the student teachers felt very well and 44% good about r</w:t>
      </w:r>
      <w:r w:rsidRPr="00A21444">
        <w:rPr>
          <w:rFonts w:ascii="Times New Roman" w:hAnsi="Times New Roman"/>
          <w:sz w:val="24"/>
          <w:szCs w:val="24"/>
        </w:rPr>
        <w:t xml:space="preserve">elevance </w:t>
      </w:r>
      <w:r>
        <w:rPr>
          <w:rFonts w:ascii="Times New Roman" w:hAnsi="Times New Roman"/>
          <w:sz w:val="24"/>
          <w:szCs w:val="24"/>
        </w:rPr>
        <w:t>of additional source materials available in l</w:t>
      </w:r>
      <w:r w:rsidRPr="00A21444">
        <w:rPr>
          <w:rFonts w:ascii="Times New Roman" w:hAnsi="Times New Roman"/>
          <w:sz w:val="24"/>
          <w:szCs w:val="24"/>
        </w:rPr>
        <w:t xml:space="preserve">ibrary </w:t>
      </w:r>
      <w:r>
        <w:rPr>
          <w:rFonts w:ascii="Times New Roman" w:hAnsi="Times New Roman"/>
          <w:sz w:val="24"/>
          <w:szCs w:val="24"/>
        </w:rPr>
        <w:t>and access in</w:t>
      </w:r>
      <w:r w:rsidRPr="00A21444">
        <w:rPr>
          <w:rFonts w:ascii="Times New Roman" w:hAnsi="Times New Roman"/>
          <w:sz w:val="24"/>
          <w:szCs w:val="24"/>
        </w:rPr>
        <w:t xml:space="preserve"> ICT Resource Centre</w:t>
      </w:r>
      <w:r>
        <w:rPr>
          <w:rFonts w:ascii="Times New Roman" w:hAnsi="Times New Roman"/>
          <w:sz w:val="24"/>
          <w:szCs w:val="24"/>
        </w:rPr>
        <w:t xml:space="preserve"> of the college.</w:t>
      </w:r>
    </w:p>
    <w:p w:rsidR="00581AFF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Pr="00A914FD">
        <w:rPr>
          <w:rFonts w:ascii="Times New Roman" w:hAnsi="Times New Roman"/>
          <w:b/>
          <w:sz w:val="24"/>
          <w:szCs w:val="24"/>
        </w:rPr>
        <w:t>Extent of effort required by student-teachers:</w:t>
      </w:r>
      <w:r>
        <w:rPr>
          <w:rFonts w:ascii="Times New Roman" w:hAnsi="Times New Roman"/>
          <w:sz w:val="24"/>
          <w:szCs w:val="24"/>
        </w:rPr>
        <w:t xml:space="preserve"> 62% of the student teachers felt that very good </w:t>
      </w:r>
      <w:r w:rsidRPr="00A21444">
        <w:rPr>
          <w:rFonts w:ascii="Times New Roman" w:hAnsi="Times New Roman"/>
          <w:sz w:val="24"/>
          <w:szCs w:val="24"/>
        </w:rPr>
        <w:t>effort</w:t>
      </w:r>
      <w:r>
        <w:rPr>
          <w:rFonts w:ascii="Times New Roman" w:hAnsi="Times New Roman"/>
          <w:sz w:val="24"/>
          <w:szCs w:val="24"/>
        </w:rPr>
        <w:t>s</w:t>
      </w:r>
      <w:r w:rsidRPr="00A21444">
        <w:rPr>
          <w:rFonts w:ascii="Times New Roman" w:hAnsi="Times New Roman"/>
          <w:sz w:val="24"/>
          <w:szCs w:val="24"/>
        </w:rPr>
        <w:t xml:space="preserve"> required</w:t>
      </w:r>
      <w:r>
        <w:rPr>
          <w:rFonts w:ascii="Times New Roman" w:hAnsi="Times New Roman"/>
          <w:sz w:val="24"/>
          <w:szCs w:val="24"/>
        </w:rPr>
        <w:t xml:space="preserve"> and 36% was good.</w:t>
      </w:r>
    </w:p>
    <w:p w:rsidR="00581AFF" w:rsidRPr="00427E9F" w:rsidRDefault="00581AFF" w:rsidP="00581AFF">
      <w:pPr>
        <w:numPr>
          <w:ilvl w:val="0"/>
          <w:numId w:val="10"/>
        </w:numPr>
        <w:spacing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375BA2">
        <w:rPr>
          <w:rFonts w:ascii="Times New Roman" w:hAnsi="Times New Roman"/>
          <w:b/>
          <w:sz w:val="24"/>
          <w:szCs w:val="24"/>
        </w:rPr>
        <w:t>Overall rating of I-Year B.Ed. Program relevance:</w:t>
      </w:r>
      <w:r>
        <w:rPr>
          <w:rFonts w:ascii="Times New Roman" w:hAnsi="Times New Roman"/>
          <w:sz w:val="24"/>
          <w:szCs w:val="24"/>
        </w:rPr>
        <w:t xml:space="preserve"> the 36% of student teachers felt that first y</w:t>
      </w:r>
      <w:r w:rsidRPr="00A21444">
        <w:rPr>
          <w:rFonts w:ascii="Times New Roman" w:hAnsi="Times New Roman"/>
          <w:sz w:val="24"/>
          <w:szCs w:val="24"/>
        </w:rPr>
        <w:t>ear B.Ed. Program relevance</w:t>
      </w:r>
      <w:r>
        <w:rPr>
          <w:rFonts w:ascii="Times New Roman" w:hAnsi="Times New Roman"/>
          <w:sz w:val="24"/>
          <w:szCs w:val="24"/>
        </w:rPr>
        <w:t xml:space="preserve"> to the actual teacher life was very good and 62% felt it was good.</w:t>
      </w:r>
    </w:p>
    <w:p w:rsidR="00581AFF" w:rsidRPr="0081671B" w:rsidRDefault="00581AFF" w:rsidP="00581AFF">
      <w:pPr>
        <w:numPr>
          <w:ilvl w:val="0"/>
          <w:numId w:val="9"/>
        </w:numPr>
        <w:spacing w:after="0" w:line="360" w:lineRule="auto"/>
        <w:ind w:left="72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81671B">
        <w:rPr>
          <w:rFonts w:ascii="Times New Roman" w:hAnsi="Times New Roman"/>
          <w:b/>
          <w:color w:val="000000"/>
          <w:sz w:val="28"/>
          <w:szCs w:val="28"/>
        </w:rPr>
        <w:t>Student-teachers rating on Teacher-educators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375BA2">
        <w:rPr>
          <w:rFonts w:ascii="Times New Roman" w:hAnsi="Times New Roman"/>
          <w:b/>
          <w:sz w:val="24"/>
          <w:szCs w:val="24"/>
        </w:rPr>
        <w:t>Knowledge base of the teacher-educators as perceived by you:</w:t>
      </w:r>
      <w:r>
        <w:rPr>
          <w:rFonts w:ascii="Times New Roman" w:hAnsi="Times New Roman"/>
          <w:sz w:val="24"/>
          <w:szCs w:val="24"/>
        </w:rPr>
        <w:t xml:space="preserve"> 52% of the student teachers felt that </w:t>
      </w:r>
      <w:r w:rsidRPr="00A21444">
        <w:rPr>
          <w:rFonts w:ascii="Times New Roman" w:hAnsi="Times New Roman"/>
          <w:sz w:val="24"/>
          <w:szCs w:val="24"/>
        </w:rPr>
        <w:t>Knowledge base of the teache</w:t>
      </w:r>
      <w:r>
        <w:rPr>
          <w:rFonts w:ascii="Times New Roman" w:hAnsi="Times New Roman"/>
          <w:sz w:val="24"/>
          <w:szCs w:val="24"/>
        </w:rPr>
        <w:t>r-educators was very good, 38% was good and 10% was satisfactory.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375BA2">
        <w:rPr>
          <w:rFonts w:ascii="Times New Roman" w:hAnsi="Times New Roman"/>
          <w:b/>
          <w:sz w:val="24"/>
          <w:szCs w:val="24"/>
        </w:rPr>
        <w:t>Communication Skills of the teacher-educators in terms of articulation and comprehensibility: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4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42% of the student teachers felt that c</w:t>
      </w:r>
      <w:r w:rsidRPr="00A21444">
        <w:rPr>
          <w:rFonts w:ascii="Times New Roman" w:hAnsi="Times New Roman"/>
          <w:sz w:val="24"/>
          <w:szCs w:val="24"/>
        </w:rPr>
        <w:t xml:space="preserve">ommunication </w:t>
      </w:r>
      <w:r>
        <w:rPr>
          <w:rFonts w:ascii="Times New Roman" w:hAnsi="Times New Roman"/>
          <w:sz w:val="24"/>
          <w:szCs w:val="24"/>
        </w:rPr>
        <w:t>skills of the teacher-educators were very good, 38% was good and 18% was satisfactory.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375BA2">
        <w:rPr>
          <w:rFonts w:ascii="Times New Roman" w:hAnsi="Times New Roman"/>
          <w:b/>
          <w:sz w:val="24"/>
          <w:szCs w:val="24"/>
        </w:rPr>
        <w:t>Sincerity / Commitment of the teacher-educators:</w:t>
      </w:r>
      <w:r>
        <w:rPr>
          <w:rFonts w:ascii="Times New Roman" w:hAnsi="Times New Roman"/>
          <w:sz w:val="24"/>
          <w:szCs w:val="24"/>
        </w:rPr>
        <w:t xml:space="preserve">  24% of the student teachers say that s</w:t>
      </w:r>
      <w:r w:rsidRPr="00A21444">
        <w:rPr>
          <w:rFonts w:ascii="Times New Roman" w:hAnsi="Times New Roman"/>
          <w:sz w:val="24"/>
          <w:szCs w:val="24"/>
        </w:rPr>
        <w:t xml:space="preserve">incerity / </w:t>
      </w:r>
      <w:r>
        <w:rPr>
          <w:rFonts w:ascii="Times New Roman" w:hAnsi="Times New Roman"/>
          <w:sz w:val="24"/>
          <w:szCs w:val="24"/>
        </w:rPr>
        <w:t>c</w:t>
      </w:r>
      <w:r w:rsidRPr="00A21444">
        <w:rPr>
          <w:rFonts w:ascii="Times New Roman" w:hAnsi="Times New Roman"/>
          <w:sz w:val="24"/>
          <w:szCs w:val="24"/>
        </w:rPr>
        <w:t>ommitment of the teacher-educators</w:t>
      </w:r>
      <w:r>
        <w:rPr>
          <w:rFonts w:ascii="Times New Roman" w:hAnsi="Times New Roman"/>
          <w:sz w:val="24"/>
          <w:szCs w:val="24"/>
        </w:rPr>
        <w:t xml:space="preserve"> was very good, 38% good and 32% was satisfactory.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375BA2">
        <w:rPr>
          <w:rFonts w:ascii="Times New Roman" w:hAnsi="Times New Roman"/>
          <w:b/>
          <w:sz w:val="24"/>
          <w:szCs w:val="24"/>
        </w:rPr>
        <w:t>Interest generated by the teacher-educators:</w:t>
      </w:r>
      <w:r>
        <w:rPr>
          <w:rFonts w:ascii="Times New Roman" w:hAnsi="Times New Roman"/>
          <w:sz w:val="24"/>
          <w:szCs w:val="24"/>
        </w:rPr>
        <w:t xml:space="preserve"> 56% of the student teachers say that i</w:t>
      </w:r>
      <w:r w:rsidRPr="00A21444">
        <w:rPr>
          <w:rFonts w:ascii="Times New Roman" w:hAnsi="Times New Roman"/>
          <w:sz w:val="24"/>
          <w:szCs w:val="24"/>
        </w:rPr>
        <w:t>nterest generated by the teacher-educators</w:t>
      </w:r>
      <w:r>
        <w:rPr>
          <w:rFonts w:ascii="Times New Roman" w:hAnsi="Times New Roman"/>
          <w:sz w:val="24"/>
          <w:szCs w:val="24"/>
        </w:rPr>
        <w:t xml:space="preserve"> were very good, 31% students say good and 12% say satisfactory.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7B2D7E">
        <w:rPr>
          <w:rFonts w:ascii="Times New Roman" w:hAnsi="Times New Roman"/>
          <w:b/>
          <w:sz w:val="24"/>
          <w:szCs w:val="24"/>
        </w:rPr>
        <w:t>Ability to integrate course material with environment/other issues, to provide a broader perspective:</w:t>
      </w:r>
      <w:r>
        <w:rPr>
          <w:rFonts w:ascii="Times New Roman" w:hAnsi="Times New Roman"/>
          <w:sz w:val="24"/>
          <w:szCs w:val="24"/>
        </w:rPr>
        <w:t xml:space="preserve"> The a</w:t>
      </w:r>
      <w:r w:rsidRPr="00A21444">
        <w:rPr>
          <w:rFonts w:ascii="Times New Roman" w:hAnsi="Times New Roman"/>
          <w:sz w:val="24"/>
          <w:szCs w:val="24"/>
        </w:rPr>
        <w:t>bility to integrate course material with environment/other issues, t</w:t>
      </w:r>
      <w:r>
        <w:rPr>
          <w:rFonts w:ascii="Times New Roman" w:hAnsi="Times New Roman"/>
          <w:sz w:val="24"/>
          <w:szCs w:val="24"/>
        </w:rPr>
        <w:t>o provide a broader perspective was very good by 42% of the student teachers and 56% was good.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7B2D7E">
        <w:rPr>
          <w:rFonts w:ascii="Times New Roman" w:hAnsi="Times New Roman"/>
          <w:b/>
          <w:sz w:val="24"/>
          <w:szCs w:val="24"/>
        </w:rPr>
        <w:t>Ability to integrate content with other courses:</w:t>
      </w:r>
      <w:r>
        <w:rPr>
          <w:rFonts w:ascii="Times New Roman" w:hAnsi="Times New Roman"/>
          <w:sz w:val="24"/>
          <w:szCs w:val="24"/>
        </w:rPr>
        <w:t xml:space="preserve"> only few teacher are able to </w:t>
      </w:r>
      <w:r w:rsidRPr="00A21444">
        <w:rPr>
          <w:rFonts w:ascii="Times New Roman" w:hAnsi="Times New Roman"/>
          <w:sz w:val="24"/>
          <w:szCs w:val="24"/>
        </w:rPr>
        <w:t>integ</w:t>
      </w:r>
      <w:r>
        <w:rPr>
          <w:rFonts w:ascii="Times New Roman" w:hAnsi="Times New Roman"/>
          <w:sz w:val="24"/>
          <w:szCs w:val="24"/>
        </w:rPr>
        <w:t>rate content with other courses that is 26% of the student teachers felt it good others satisfactory,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7B2D7E">
        <w:rPr>
          <w:rFonts w:ascii="Times New Roman" w:hAnsi="Times New Roman"/>
          <w:b/>
          <w:sz w:val="24"/>
          <w:szCs w:val="24"/>
        </w:rPr>
        <w:t>Accessibility of the teacher-educators in and out of the class (includes availability of the teacher to motivate further study and discussion outside class):</w:t>
      </w:r>
      <w:r>
        <w:rPr>
          <w:rFonts w:ascii="Times New Roman" w:hAnsi="Times New Roman"/>
          <w:sz w:val="24"/>
          <w:szCs w:val="24"/>
        </w:rPr>
        <w:t xml:space="preserve"> 62% of the student teachers felt that accessibility</w:t>
      </w:r>
      <w:r w:rsidRPr="00A21444">
        <w:rPr>
          <w:rFonts w:ascii="Times New Roman" w:hAnsi="Times New Roman"/>
          <w:sz w:val="24"/>
          <w:szCs w:val="24"/>
        </w:rPr>
        <w:t xml:space="preserve"> of the teacher-educators in and out of the class (includes availability of the teacher to motivate further study and discussion outside class)</w:t>
      </w:r>
      <w:r>
        <w:rPr>
          <w:rFonts w:ascii="Times New Roman" w:hAnsi="Times New Roman"/>
          <w:sz w:val="24"/>
          <w:szCs w:val="24"/>
        </w:rPr>
        <w:t xml:space="preserve"> are very good and 46% students teachers say it as good.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7B2D7E">
        <w:rPr>
          <w:rFonts w:ascii="Times New Roman" w:hAnsi="Times New Roman"/>
          <w:b/>
          <w:sz w:val="24"/>
          <w:szCs w:val="24"/>
        </w:rPr>
        <w:t>Ability to design quizzes /Tests /assignments / examinations and projects to evaluate students understanding of the course:</w:t>
      </w:r>
      <w:r>
        <w:rPr>
          <w:rFonts w:ascii="Times New Roman" w:hAnsi="Times New Roman"/>
          <w:sz w:val="24"/>
          <w:szCs w:val="24"/>
        </w:rPr>
        <w:t xml:space="preserve"> 28% of the student teachers felt that teacher educators are very good in  </w:t>
      </w:r>
      <w:r w:rsidRPr="00A21444">
        <w:rPr>
          <w:rFonts w:ascii="Times New Roman" w:hAnsi="Times New Roman"/>
          <w:sz w:val="24"/>
          <w:szCs w:val="24"/>
        </w:rPr>
        <w:t>design</w:t>
      </w:r>
      <w:r>
        <w:rPr>
          <w:rFonts w:ascii="Times New Roman" w:hAnsi="Times New Roman"/>
          <w:sz w:val="24"/>
          <w:szCs w:val="24"/>
        </w:rPr>
        <w:t xml:space="preserve">ing the </w:t>
      </w:r>
      <w:r w:rsidRPr="00A21444">
        <w:rPr>
          <w:rFonts w:ascii="Times New Roman" w:hAnsi="Times New Roman"/>
          <w:sz w:val="24"/>
          <w:szCs w:val="24"/>
        </w:rPr>
        <w:t>quizzes /Tests /assignments / examinations and projects to evaluate students understanding of the course</w:t>
      </w:r>
      <w:r>
        <w:rPr>
          <w:rFonts w:ascii="Times New Roman" w:hAnsi="Times New Roman"/>
          <w:sz w:val="24"/>
          <w:szCs w:val="24"/>
        </w:rPr>
        <w:t xml:space="preserve"> and 68% student teachers felt that it is only good.</w:t>
      </w:r>
    </w:p>
    <w:p w:rsidR="00581AFF" w:rsidRPr="007F060F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7B2D7E">
        <w:rPr>
          <w:rFonts w:ascii="Times New Roman" w:hAnsi="Times New Roman"/>
          <w:b/>
          <w:sz w:val="24"/>
          <w:szCs w:val="24"/>
        </w:rPr>
        <w:t>Provision of sufficient time for feedback:</w:t>
      </w:r>
      <w:r>
        <w:rPr>
          <w:rFonts w:ascii="Times New Roman" w:hAnsi="Times New Roman"/>
          <w:sz w:val="24"/>
          <w:szCs w:val="24"/>
        </w:rPr>
        <w:t xml:space="preserve"> 54% of the student teachers felt that very good p</w:t>
      </w:r>
      <w:r w:rsidRPr="00A21444">
        <w:rPr>
          <w:rFonts w:ascii="Times New Roman" w:hAnsi="Times New Roman"/>
          <w:sz w:val="24"/>
          <w:szCs w:val="24"/>
        </w:rPr>
        <w:t xml:space="preserve">rovision </w:t>
      </w:r>
      <w:r>
        <w:rPr>
          <w:rFonts w:ascii="Times New Roman" w:hAnsi="Times New Roman"/>
          <w:sz w:val="24"/>
          <w:szCs w:val="24"/>
        </w:rPr>
        <w:t>for</w:t>
      </w:r>
      <w:r w:rsidRPr="00A21444">
        <w:rPr>
          <w:rFonts w:ascii="Times New Roman" w:hAnsi="Times New Roman"/>
          <w:sz w:val="24"/>
          <w:szCs w:val="24"/>
        </w:rPr>
        <w:t xml:space="preserve"> sufficient time </w:t>
      </w:r>
      <w:r>
        <w:rPr>
          <w:rFonts w:ascii="Times New Roman" w:hAnsi="Times New Roman"/>
          <w:sz w:val="24"/>
          <w:szCs w:val="24"/>
        </w:rPr>
        <w:t>to</w:t>
      </w:r>
      <w:r w:rsidRPr="00A21444">
        <w:rPr>
          <w:rFonts w:ascii="Times New Roman" w:hAnsi="Times New Roman"/>
          <w:sz w:val="24"/>
          <w:szCs w:val="24"/>
        </w:rPr>
        <w:t xml:space="preserve"> feedback</w:t>
      </w:r>
      <w:r>
        <w:rPr>
          <w:rFonts w:ascii="Times New Roman" w:hAnsi="Times New Roman"/>
          <w:sz w:val="24"/>
          <w:szCs w:val="24"/>
        </w:rPr>
        <w:t xml:space="preserve"> and 46% of the student teachers felt that good. </w:t>
      </w:r>
    </w:p>
    <w:p w:rsidR="00581AFF" w:rsidRPr="007F060F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43CCD">
        <w:rPr>
          <w:rFonts w:ascii="Times New Roman" w:hAnsi="Times New Roman"/>
          <w:b/>
          <w:sz w:val="24"/>
          <w:szCs w:val="24"/>
        </w:rPr>
        <w:t>Overall rating of I-Year B.Ed. Program relevance:</w:t>
      </w:r>
      <w:r>
        <w:rPr>
          <w:rFonts w:ascii="Times New Roman" w:hAnsi="Times New Roman"/>
          <w:sz w:val="24"/>
          <w:szCs w:val="24"/>
        </w:rPr>
        <w:t xml:space="preserve"> The 38% of the student teacher felt that o</w:t>
      </w:r>
      <w:r w:rsidRPr="00A21444">
        <w:rPr>
          <w:rFonts w:ascii="Times New Roman" w:hAnsi="Times New Roman"/>
          <w:sz w:val="24"/>
          <w:szCs w:val="24"/>
        </w:rPr>
        <w:t xml:space="preserve">verall rating of </w:t>
      </w:r>
      <w:r>
        <w:rPr>
          <w:rFonts w:ascii="Times New Roman" w:hAnsi="Times New Roman"/>
          <w:sz w:val="24"/>
          <w:szCs w:val="24"/>
        </w:rPr>
        <w:t>first y</w:t>
      </w:r>
      <w:r w:rsidRPr="00A21444">
        <w:rPr>
          <w:rFonts w:ascii="Times New Roman" w:hAnsi="Times New Roman"/>
          <w:sz w:val="24"/>
          <w:szCs w:val="24"/>
        </w:rPr>
        <w:t xml:space="preserve">ear B.Ed. </w:t>
      </w:r>
      <w:r>
        <w:rPr>
          <w:rFonts w:ascii="Times New Roman" w:hAnsi="Times New Roman"/>
          <w:sz w:val="24"/>
          <w:szCs w:val="24"/>
        </w:rPr>
        <w:t>p</w:t>
      </w:r>
      <w:r w:rsidRPr="00A21444">
        <w:rPr>
          <w:rFonts w:ascii="Times New Roman" w:hAnsi="Times New Roman"/>
          <w:sz w:val="24"/>
          <w:szCs w:val="24"/>
        </w:rPr>
        <w:t>rogram relevance</w:t>
      </w:r>
      <w:r>
        <w:rPr>
          <w:rFonts w:ascii="Times New Roman" w:hAnsi="Times New Roman"/>
          <w:sz w:val="24"/>
          <w:szCs w:val="24"/>
        </w:rPr>
        <w:t xml:space="preserve"> was very good, 30% good and 32% was satisfactory.</w:t>
      </w:r>
    </w:p>
    <w:p w:rsidR="00581AFF" w:rsidRPr="0081671B" w:rsidRDefault="00581AFF" w:rsidP="00581AFF">
      <w:pPr>
        <w:numPr>
          <w:ilvl w:val="0"/>
          <w:numId w:val="11"/>
        </w:numPr>
        <w:spacing w:after="0" w:line="360" w:lineRule="auto"/>
        <w:ind w:left="720" w:hanging="54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543CCD">
        <w:rPr>
          <w:rFonts w:ascii="Times New Roman" w:hAnsi="Times New Roman"/>
          <w:b/>
          <w:sz w:val="24"/>
          <w:szCs w:val="24"/>
        </w:rPr>
        <w:t xml:space="preserve">Overall rating </w:t>
      </w:r>
      <w:r w:rsidRPr="00543CCD">
        <w:rPr>
          <w:rFonts w:ascii="Times New Roman" w:hAnsi="Times New Roman"/>
          <w:b/>
          <w:color w:val="000000"/>
          <w:sz w:val="24"/>
          <w:szCs w:val="24"/>
        </w:rPr>
        <w:t>on Teacher-educators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46% </w:t>
      </w:r>
      <w:r>
        <w:rPr>
          <w:rFonts w:ascii="Times New Roman" w:hAnsi="Times New Roman"/>
          <w:sz w:val="24"/>
          <w:szCs w:val="24"/>
        </w:rPr>
        <w:t>of the student teacher felt that all teacher educators are very good, 32% say that good and 22% say that satisfactory.</w:t>
      </w:r>
    </w:p>
    <w:p w:rsidR="00581AFF" w:rsidRPr="001D7F62" w:rsidRDefault="00581AFF" w:rsidP="00581AFF">
      <w:pPr>
        <w:numPr>
          <w:ilvl w:val="0"/>
          <w:numId w:val="9"/>
        </w:numPr>
        <w:spacing w:after="0" w:line="360" w:lineRule="auto"/>
        <w:ind w:left="720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1D7F62">
        <w:rPr>
          <w:color w:val="000000"/>
          <w:sz w:val="28"/>
          <w:szCs w:val="28"/>
        </w:rPr>
        <w:t xml:space="preserve"> </w:t>
      </w:r>
      <w:r w:rsidRPr="001D7F62">
        <w:rPr>
          <w:rFonts w:ascii="Times New Roman" w:hAnsi="Times New Roman"/>
          <w:b/>
          <w:sz w:val="28"/>
          <w:szCs w:val="28"/>
        </w:rPr>
        <w:t>Students’ overall Evaluation of the programme and Teaching: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051E4E">
        <w:rPr>
          <w:rFonts w:ascii="Times New Roman" w:hAnsi="Times New Roman"/>
          <w:b/>
          <w:sz w:val="24"/>
          <w:szCs w:val="24"/>
        </w:rPr>
        <w:t>The syllabus of each course was:</w:t>
      </w:r>
      <w:r>
        <w:rPr>
          <w:rFonts w:ascii="Times New Roman" w:hAnsi="Times New Roman"/>
          <w:sz w:val="24"/>
          <w:szCs w:val="24"/>
        </w:rPr>
        <w:t xml:space="preserve"> 64% of the student teacher felt that </w:t>
      </w:r>
      <w:r w:rsidRPr="001D7F62">
        <w:rPr>
          <w:rFonts w:ascii="Times New Roman" w:hAnsi="Times New Roman"/>
          <w:sz w:val="24"/>
          <w:szCs w:val="24"/>
        </w:rPr>
        <w:t>adequate</w:t>
      </w:r>
      <w:r>
        <w:rPr>
          <w:rFonts w:ascii="Times New Roman" w:hAnsi="Times New Roman"/>
          <w:sz w:val="24"/>
          <w:szCs w:val="24"/>
        </w:rPr>
        <w:t xml:space="preserve"> and 32% say it was </w:t>
      </w:r>
      <w:r w:rsidRPr="001D7F62">
        <w:rPr>
          <w:rFonts w:ascii="Times New Roman" w:hAnsi="Times New Roman"/>
          <w:sz w:val="24"/>
          <w:szCs w:val="24"/>
        </w:rPr>
        <w:t>challenging</w:t>
      </w:r>
      <w:r>
        <w:rPr>
          <w:rFonts w:ascii="Times New Roman" w:hAnsi="Times New Roman"/>
          <w:sz w:val="24"/>
          <w:szCs w:val="24"/>
        </w:rPr>
        <w:t xml:space="preserve"> and 4% say it was inadequate.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051E4E">
        <w:rPr>
          <w:rFonts w:ascii="Times New Roman" w:hAnsi="Times New Roman"/>
          <w:b/>
          <w:sz w:val="24"/>
          <w:szCs w:val="24"/>
        </w:rPr>
        <w:t>Background for benefiting from the course was</w:t>
      </w:r>
      <w:r>
        <w:rPr>
          <w:rFonts w:ascii="Times New Roman" w:hAnsi="Times New Roman"/>
          <w:sz w:val="24"/>
          <w:szCs w:val="24"/>
        </w:rPr>
        <w:t>: 68%</w:t>
      </w:r>
      <w:r w:rsidRPr="00051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the student teacher felt that more than </w:t>
      </w:r>
      <w:r w:rsidRPr="001D7F62">
        <w:rPr>
          <w:rFonts w:ascii="Times New Roman" w:hAnsi="Times New Roman"/>
          <w:sz w:val="24"/>
          <w:szCs w:val="24"/>
        </w:rPr>
        <w:t>adequate</w:t>
      </w:r>
      <w:r>
        <w:rPr>
          <w:rFonts w:ascii="Times New Roman" w:hAnsi="Times New Roman"/>
          <w:sz w:val="24"/>
          <w:szCs w:val="24"/>
        </w:rPr>
        <w:t xml:space="preserve"> and 32% says that it was </w:t>
      </w:r>
      <w:r w:rsidRPr="001D7F62">
        <w:rPr>
          <w:rFonts w:ascii="Times New Roman" w:hAnsi="Times New Roman"/>
          <w:sz w:val="24"/>
          <w:szCs w:val="24"/>
        </w:rPr>
        <w:t>adequate</w:t>
      </w:r>
      <w:r>
        <w:rPr>
          <w:rFonts w:ascii="Times New Roman" w:hAnsi="Times New Roman"/>
          <w:sz w:val="24"/>
          <w:szCs w:val="24"/>
        </w:rPr>
        <w:t>.</w:t>
      </w:r>
    </w:p>
    <w:p w:rsidR="00581AFF" w:rsidRPr="00051E4E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b/>
          <w:sz w:val="24"/>
          <w:szCs w:val="24"/>
        </w:rPr>
      </w:pPr>
      <w:r w:rsidRPr="00051E4E">
        <w:rPr>
          <w:rFonts w:ascii="Times New Roman" w:hAnsi="Times New Roman"/>
          <w:b/>
          <w:sz w:val="24"/>
          <w:szCs w:val="24"/>
        </w:rPr>
        <w:t>Was the course easy or difficult to understand?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32% of the student teacher felt that it was difficult, 16% student teachers say it is very difficult 38% says manageable and 14% felt that easy.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051E4E">
        <w:rPr>
          <w:rFonts w:ascii="Times New Roman" w:hAnsi="Times New Roman"/>
          <w:b/>
          <w:sz w:val="24"/>
          <w:szCs w:val="24"/>
        </w:rPr>
        <w:t>How much of the syllabus was covered in the class?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CD7D5F">
        <w:rPr>
          <w:rFonts w:ascii="Times New Roman" w:hAnsi="Times New Roman"/>
          <w:sz w:val="24"/>
          <w:szCs w:val="24"/>
        </w:rPr>
        <w:t>6% students says that cent percent syllabus was covered in the class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CD7D5F">
        <w:rPr>
          <w:rFonts w:ascii="Times New Roman" w:hAnsi="Times New Roman"/>
          <w:b/>
          <w:sz w:val="24"/>
          <w:szCs w:val="24"/>
        </w:rPr>
        <w:t>What is your opinion about the library material and facilities for the course</w:t>
      </w:r>
      <w:r w:rsidRPr="00CD7D5F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41% of the students say that adequate </w:t>
      </w:r>
      <w:r w:rsidRPr="00CD7D5F">
        <w:rPr>
          <w:rFonts w:ascii="Times New Roman" w:hAnsi="Times New Roman"/>
          <w:sz w:val="24"/>
          <w:szCs w:val="24"/>
        </w:rPr>
        <w:t>library material and facilities for the course</w:t>
      </w:r>
      <w:r>
        <w:rPr>
          <w:rFonts w:ascii="Times New Roman" w:hAnsi="Times New Roman"/>
          <w:sz w:val="24"/>
          <w:szCs w:val="24"/>
        </w:rPr>
        <w:t xml:space="preserve"> 12% say it is </w:t>
      </w:r>
      <w:r w:rsidRPr="001D7F62">
        <w:rPr>
          <w:rFonts w:ascii="Times New Roman" w:hAnsi="Times New Roman"/>
          <w:sz w:val="24"/>
          <w:szCs w:val="24"/>
        </w:rPr>
        <w:t>inadequate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CD7D5F">
        <w:rPr>
          <w:rFonts w:ascii="Times New Roman" w:hAnsi="Times New Roman"/>
          <w:b/>
          <w:sz w:val="24"/>
          <w:szCs w:val="24"/>
        </w:rPr>
        <w:t>To what extent were you able to get material for the prescribed readings?</w:t>
      </w:r>
      <w:r>
        <w:rPr>
          <w:rFonts w:ascii="Times New Roman" w:hAnsi="Times New Roman"/>
          <w:sz w:val="24"/>
          <w:szCs w:val="24"/>
        </w:rPr>
        <w:t xml:space="preserve"> 62% of the student teachers say easily get the materials by the help of the teacher educators and 28% say it </w:t>
      </w:r>
      <w:r w:rsidRPr="001D7F62">
        <w:rPr>
          <w:rFonts w:ascii="Times New Roman" w:hAnsi="Times New Roman"/>
          <w:sz w:val="24"/>
          <w:szCs w:val="24"/>
        </w:rPr>
        <w:t>some difficulty</w:t>
      </w:r>
      <w:r>
        <w:rPr>
          <w:rFonts w:ascii="Times New Roman" w:hAnsi="Times New Roman"/>
          <w:sz w:val="24"/>
          <w:szCs w:val="24"/>
        </w:rPr>
        <w:t xml:space="preserve"> to get the reading materials timely.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CD7D5F">
        <w:rPr>
          <w:rFonts w:ascii="Times New Roman" w:hAnsi="Times New Roman"/>
          <w:b/>
          <w:sz w:val="24"/>
          <w:szCs w:val="24"/>
        </w:rPr>
        <w:t>How well did the teacher prepare for the classes</w:t>
      </w:r>
      <w:r w:rsidRPr="00CD7D5F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68% of the student teacher felt that </w:t>
      </w:r>
      <w:r w:rsidRPr="00CD7D5F">
        <w:rPr>
          <w:rFonts w:ascii="Times New Roman" w:hAnsi="Times New Roman"/>
          <w:sz w:val="24"/>
          <w:szCs w:val="24"/>
        </w:rPr>
        <w:t>teacher prepare for the classes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F62">
        <w:rPr>
          <w:rFonts w:ascii="Times New Roman" w:hAnsi="Times New Roman"/>
          <w:sz w:val="24"/>
          <w:szCs w:val="24"/>
        </w:rPr>
        <w:t>thoroughly</w:t>
      </w:r>
      <w:r>
        <w:rPr>
          <w:rFonts w:ascii="Times New Roman" w:hAnsi="Times New Roman"/>
          <w:sz w:val="24"/>
          <w:szCs w:val="24"/>
        </w:rPr>
        <w:t xml:space="preserve"> and 32% say it </w:t>
      </w:r>
      <w:r w:rsidRPr="001D7F62">
        <w:rPr>
          <w:rFonts w:ascii="Times New Roman" w:hAnsi="Times New Roman"/>
          <w:sz w:val="24"/>
          <w:szCs w:val="24"/>
        </w:rPr>
        <w:t>satisfactorily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CD7D5F">
        <w:rPr>
          <w:rFonts w:ascii="Times New Roman" w:hAnsi="Times New Roman"/>
          <w:b/>
          <w:sz w:val="24"/>
          <w:szCs w:val="24"/>
        </w:rPr>
        <w:t>How well was the teacher able to communicate?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teachers communication was </w:t>
      </w:r>
      <w:r w:rsidRPr="001D7F62">
        <w:rPr>
          <w:rFonts w:ascii="Times New Roman" w:hAnsi="Times New Roman"/>
          <w:sz w:val="24"/>
          <w:szCs w:val="24"/>
        </w:rPr>
        <w:t>always effective</w:t>
      </w:r>
      <w:r>
        <w:rPr>
          <w:rFonts w:ascii="Times New Roman" w:hAnsi="Times New Roman"/>
          <w:sz w:val="24"/>
          <w:szCs w:val="24"/>
        </w:rPr>
        <w:t xml:space="preserve"> by 68% of the students teachers and 24 % says that it was </w:t>
      </w:r>
      <w:r w:rsidRPr="001D7F62">
        <w:rPr>
          <w:rFonts w:ascii="Times New Roman" w:hAnsi="Times New Roman"/>
          <w:sz w:val="24"/>
          <w:szCs w:val="24"/>
        </w:rPr>
        <w:t>sometimes effective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b/>
          <w:sz w:val="24"/>
          <w:szCs w:val="24"/>
        </w:rPr>
      </w:pPr>
      <w:r w:rsidRPr="001D7F62">
        <w:rPr>
          <w:rFonts w:ascii="Times New Roman" w:hAnsi="Times New Roman"/>
          <w:sz w:val="24"/>
          <w:szCs w:val="24"/>
        </w:rPr>
        <w:t xml:space="preserve"> </w:t>
      </w:r>
      <w:r w:rsidRPr="00CD7D5F">
        <w:rPr>
          <w:rFonts w:ascii="Times New Roman" w:hAnsi="Times New Roman"/>
          <w:b/>
          <w:sz w:val="24"/>
          <w:szCs w:val="24"/>
        </w:rPr>
        <w:t>How far the teacher encourages student participation in class?</w:t>
      </w:r>
      <w:r>
        <w:rPr>
          <w:rFonts w:ascii="Times New Roman" w:hAnsi="Times New Roman"/>
          <w:sz w:val="24"/>
          <w:szCs w:val="24"/>
        </w:rPr>
        <w:t xml:space="preserve"> 62% of the student teacher felt that</w:t>
      </w:r>
      <w:r w:rsidRPr="00CD7D5F">
        <w:rPr>
          <w:rFonts w:ascii="Times New Roman" w:hAnsi="Times New Roman"/>
          <w:b/>
          <w:sz w:val="24"/>
          <w:szCs w:val="24"/>
        </w:rPr>
        <w:t xml:space="preserve"> </w:t>
      </w:r>
      <w:r w:rsidRPr="00CD7D5F">
        <w:rPr>
          <w:rFonts w:ascii="Times New Roman" w:hAnsi="Times New Roman"/>
          <w:sz w:val="24"/>
          <w:szCs w:val="24"/>
        </w:rPr>
        <w:t>teacher encourages student participation in class mostly yes and 22% say that sometimes teacher encourages student participation in class.</w:t>
      </w:r>
    </w:p>
    <w:p w:rsidR="00581AFF" w:rsidRPr="006F12E0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100" w:line="360" w:lineRule="atLeast"/>
        <w:ind w:left="720" w:hanging="540"/>
        <w:jc w:val="both"/>
        <w:rPr>
          <w:rFonts w:ascii="Times New Roman" w:hAnsi="Times New Roman"/>
          <w:b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t>If yes, which of the following methods were used?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48% of the student teacher felt that</w:t>
      </w:r>
      <w:r w:rsidRPr="00CD7D5F">
        <w:rPr>
          <w:rFonts w:ascii="Times New Roman" w:hAnsi="Times New Roman"/>
          <w:b/>
          <w:sz w:val="24"/>
          <w:szCs w:val="24"/>
        </w:rPr>
        <w:t xml:space="preserve"> </w:t>
      </w:r>
      <w:r w:rsidRPr="00CD7D5F">
        <w:rPr>
          <w:rFonts w:ascii="Times New Roman" w:hAnsi="Times New Roman"/>
          <w:sz w:val="24"/>
          <w:szCs w:val="24"/>
        </w:rPr>
        <w:t>teacher encourages student participation</w:t>
      </w:r>
      <w:r>
        <w:rPr>
          <w:rFonts w:ascii="Times New Roman" w:hAnsi="Times New Roman"/>
          <w:sz w:val="24"/>
          <w:szCs w:val="24"/>
        </w:rPr>
        <w:t xml:space="preserve"> by </w:t>
      </w:r>
      <w:r w:rsidRPr="001D7F62">
        <w:rPr>
          <w:rFonts w:ascii="Times New Roman" w:hAnsi="Times New Roman"/>
          <w:sz w:val="24"/>
          <w:szCs w:val="24"/>
        </w:rPr>
        <w:t>involved in discussion in class</w:t>
      </w:r>
      <w:r>
        <w:rPr>
          <w:rFonts w:ascii="Times New Roman" w:hAnsi="Times New Roman"/>
          <w:sz w:val="24"/>
          <w:szCs w:val="24"/>
        </w:rPr>
        <w:t xml:space="preserve"> and 52% of the student teacher felt that</w:t>
      </w:r>
      <w:r w:rsidRPr="00CD7D5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</w:t>
      </w:r>
      <w:r w:rsidRPr="001D7F62">
        <w:rPr>
          <w:rFonts w:ascii="Times New Roman" w:hAnsi="Times New Roman"/>
          <w:sz w:val="24"/>
          <w:szCs w:val="24"/>
        </w:rPr>
        <w:t xml:space="preserve">ncouraged raising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1D7F62">
        <w:rPr>
          <w:rFonts w:ascii="Times New Roman" w:hAnsi="Times New Roman"/>
          <w:sz w:val="24"/>
          <w:szCs w:val="24"/>
        </w:rPr>
        <w:t>questions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t xml:space="preserve">How helpful was the teacher in advising? </w:t>
      </w:r>
      <w:r w:rsidRPr="006F12E0">
        <w:rPr>
          <w:rFonts w:ascii="Times New Roman" w:hAnsi="Times New Roman"/>
          <w:sz w:val="24"/>
          <w:szCs w:val="24"/>
        </w:rPr>
        <w:t>68% of the student teacher felt that</w:t>
      </w:r>
      <w:r>
        <w:rPr>
          <w:rFonts w:ascii="Times New Roman" w:hAnsi="Times New Roman"/>
          <w:sz w:val="24"/>
          <w:szCs w:val="24"/>
        </w:rPr>
        <w:t xml:space="preserve"> very helpful</w:t>
      </w:r>
      <w:r>
        <w:rPr>
          <w:rFonts w:ascii="Times New Roman" w:hAnsi="Times New Roman"/>
          <w:sz w:val="24"/>
          <w:szCs w:val="24"/>
        </w:rPr>
        <w:tab/>
        <w:t>31% student teacher say that</w:t>
      </w:r>
      <w:r w:rsidRPr="00CD7D5F">
        <w:rPr>
          <w:rFonts w:ascii="Times New Roman" w:hAnsi="Times New Roman"/>
          <w:b/>
          <w:sz w:val="24"/>
          <w:szCs w:val="24"/>
        </w:rPr>
        <w:t xml:space="preserve"> </w:t>
      </w:r>
      <w:r w:rsidRPr="006F12E0">
        <w:rPr>
          <w:rFonts w:ascii="Times New Roman" w:hAnsi="Times New Roman"/>
          <w:sz w:val="24"/>
          <w:szCs w:val="24"/>
        </w:rPr>
        <w:t>sometimes helpful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t>The teacher’s approach can best be described</w:t>
      </w:r>
      <w:r w:rsidRPr="006F12E0">
        <w:rPr>
          <w:rFonts w:ascii="Times New Roman" w:hAnsi="Times New Roman"/>
          <w:sz w:val="24"/>
          <w:szCs w:val="24"/>
        </w:rPr>
        <w:t xml:space="preserve"> as always courteous by 72% of the student teachers and 22% student say that it was </w:t>
      </w:r>
      <w:r>
        <w:rPr>
          <w:rFonts w:ascii="Times New Roman" w:hAnsi="Times New Roman"/>
          <w:sz w:val="24"/>
          <w:szCs w:val="24"/>
        </w:rPr>
        <w:t>a</w:t>
      </w:r>
      <w:r w:rsidRPr="006F12E0">
        <w:rPr>
          <w:rFonts w:ascii="Times New Roman" w:hAnsi="Times New Roman"/>
          <w:sz w:val="24"/>
          <w:szCs w:val="24"/>
        </w:rPr>
        <w:t>lways indifferent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t xml:space="preserve">Internal assessment was </w:t>
      </w:r>
      <w:r w:rsidRPr="006F12E0">
        <w:rPr>
          <w:rFonts w:ascii="Times New Roman" w:hAnsi="Times New Roman"/>
          <w:sz w:val="24"/>
          <w:szCs w:val="24"/>
        </w:rPr>
        <w:t>82% of the student teacher felt that always fair and 16% of the student teacher felt that sometimes fair.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lastRenderedPageBreak/>
        <w:t xml:space="preserve">What effect do you think the internal assessment will have on your course grade? </w:t>
      </w:r>
      <w:r w:rsidRPr="006F12E0">
        <w:rPr>
          <w:rFonts w:ascii="Times New Roman" w:hAnsi="Times New Roman"/>
          <w:sz w:val="24"/>
          <w:szCs w:val="24"/>
        </w:rPr>
        <w:t>of the student teacher felt that 69% of the student teacher felt that it helps to  improve,   16% of the student teacher felt that  no special effect and 15% of the student teacher felt that   sometimes effective.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6F12E0">
        <w:rPr>
          <w:rFonts w:ascii="Times New Roman" w:hAnsi="Times New Roman"/>
          <w:b/>
          <w:sz w:val="24"/>
          <w:szCs w:val="24"/>
        </w:rPr>
        <w:t xml:space="preserve">How often did the teacher provide feedback on your performance? </w:t>
      </w:r>
      <w:r w:rsidRPr="00414757">
        <w:rPr>
          <w:rFonts w:ascii="Times New Roman" w:hAnsi="Times New Roman"/>
          <w:sz w:val="24"/>
          <w:szCs w:val="24"/>
        </w:rPr>
        <w:t>82% of the student teacher felt that r</w:t>
      </w:r>
      <w:r w:rsidR="004526BD">
        <w:rPr>
          <w:rFonts w:ascii="Times New Roman" w:hAnsi="Times New Roman"/>
          <w:sz w:val="24"/>
          <w:szCs w:val="24"/>
        </w:rPr>
        <w:t xml:space="preserve">egularly/in time </w:t>
      </w:r>
      <w:r w:rsidRPr="00414757">
        <w:rPr>
          <w:rFonts w:ascii="Times New Roman" w:hAnsi="Times New Roman"/>
          <w:sz w:val="24"/>
          <w:szCs w:val="24"/>
        </w:rPr>
        <w:t>with helpful comment</w:t>
      </w:r>
      <w:r>
        <w:rPr>
          <w:rFonts w:ascii="Times New Roman" w:hAnsi="Times New Roman"/>
          <w:sz w:val="24"/>
          <w:szCs w:val="24"/>
        </w:rPr>
        <w:t>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414757">
        <w:rPr>
          <w:rFonts w:ascii="Times New Roman" w:hAnsi="Times New Roman"/>
          <w:b/>
          <w:sz w:val="24"/>
          <w:szCs w:val="24"/>
        </w:rPr>
        <w:t xml:space="preserve">Were your assignments discussed with you? </w:t>
      </w:r>
      <w:r w:rsidRPr="00414757">
        <w:rPr>
          <w:rFonts w:ascii="Times New Roman" w:hAnsi="Times New Roman"/>
          <w:sz w:val="24"/>
          <w:szCs w:val="24"/>
        </w:rPr>
        <w:t xml:space="preserve">92% of the student teacher felt that  </w:t>
      </w:r>
      <w:r w:rsidRPr="00414757">
        <w:rPr>
          <w:rFonts w:ascii="Times New Roman" w:hAnsi="Times New Roman"/>
          <w:sz w:val="24"/>
          <w:szCs w:val="24"/>
        </w:rPr>
        <w:tab/>
        <w:t>Yes, fully discussed with 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757">
        <w:rPr>
          <w:rFonts w:ascii="Times New Roman" w:hAnsi="Times New Roman"/>
          <w:sz w:val="24"/>
          <w:szCs w:val="24"/>
        </w:rPr>
        <w:t>8% of the student teacher felt that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757">
        <w:rPr>
          <w:rFonts w:ascii="Times New Roman" w:hAnsi="Times New Roman"/>
          <w:sz w:val="24"/>
          <w:szCs w:val="24"/>
        </w:rPr>
        <w:t>Yes, sometimes discussed with us.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414757">
        <w:rPr>
          <w:rFonts w:ascii="Times New Roman" w:hAnsi="Times New Roman"/>
          <w:b/>
          <w:sz w:val="24"/>
          <w:szCs w:val="24"/>
        </w:rPr>
        <w:t>Were you provided with a course contributory lecture too at the beginning?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1475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8</w:t>
      </w:r>
      <w:r w:rsidR="004526BD">
        <w:rPr>
          <w:rFonts w:ascii="Times New Roman" w:hAnsi="Times New Roman"/>
          <w:sz w:val="24"/>
          <w:szCs w:val="24"/>
        </w:rPr>
        <w:t>%</w:t>
      </w:r>
      <w:r w:rsidRPr="00414757">
        <w:rPr>
          <w:rFonts w:ascii="Times New Roman" w:hAnsi="Times New Roman"/>
          <w:sz w:val="24"/>
          <w:szCs w:val="24"/>
        </w:rPr>
        <w:t xml:space="preserve"> of the student teacher felt that</w:t>
      </w:r>
      <w:r>
        <w:rPr>
          <w:rFonts w:ascii="Times New Roman" w:hAnsi="Times New Roman"/>
          <w:sz w:val="24"/>
          <w:szCs w:val="24"/>
        </w:rPr>
        <w:t xml:space="preserve"> Yes.</w:t>
      </w:r>
    </w:p>
    <w:p w:rsidR="00581AFF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sz w:val="24"/>
          <w:szCs w:val="24"/>
        </w:rPr>
      </w:pPr>
      <w:r w:rsidRPr="00414757">
        <w:rPr>
          <w:rFonts w:ascii="Times New Roman" w:hAnsi="Times New Roman"/>
          <w:b/>
          <w:sz w:val="24"/>
          <w:szCs w:val="24"/>
        </w:rPr>
        <w:t>If yes, was it helpful?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1475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8</w:t>
      </w:r>
      <w:r w:rsidR="004526BD">
        <w:rPr>
          <w:rFonts w:ascii="Times New Roman" w:hAnsi="Times New Roman"/>
          <w:sz w:val="24"/>
          <w:szCs w:val="24"/>
        </w:rPr>
        <w:t>%</w:t>
      </w:r>
      <w:r w:rsidRPr="00414757">
        <w:rPr>
          <w:rFonts w:ascii="Times New Roman" w:hAnsi="Times New Roman"/>
          <w:sz w:val="24"/>
          <w:szCs w:val="24"/>
        </w:rPr>
        <w:t>of the student teacher felt that</w:t>
      </w:r>
      <w:r>
        <w:rPr>
          <w:rFonts w:ascii="Times New Roman" w:hAnsi="Times New Roman"/>
          <w:sz w:val="24"/>
          <w:szCs w:val="24"/>
        </w:rPr>
        <w:t xml:space="preserve"> Yes.</w:t>
      </w:r>
    </w:p>
    <w:p w:rsidR="00581AFF" w:rsidRPr="00414757" w:rsidRDefault="00581AFF" w:rsidP="00581AFF">
      <w:pPr>
        <w:numPr>
          <w:ilvl w:val="0"/>
          <w:numId w:val="12"/>
        </w:numPr>
        <w:tabs>
          <w:tab w:val="left" w:pos="720"/>
          <w:tab w:val="left" w:pos="780"/>
          <w:tab w:val="left" w:pos="3960"/>
          <w:tab w:val="left" w:pos="4360"/>
        </w:tabs>
        <w:spacing w:after="0" w:line="360" w:lineRule="atLeast"/>
        <w:ind w:left="720" w:hanging="540"/>
        <w:jc w:val="both"/>
        <w:rPr>
          <w:rFonts w:ascii="Times New Roman" w:hAnsi="Times New Roman"/>
          <w:b/>
          <w:sz w:val="24"/>
          <w:szCs w:val="24"/>
        </w:rPr>
      </w:pPr>
      <w:r w:rsidRPr="00414757">
        <w:rPr>
          <w:rFonts w:ascii="Times New Roman" w:hAnsi="Times New Roman"/>
          <w:b/>
          <w:sz w:val="24"/>
          <w:szCs w:val="24"/>
        </w:rPr>
        <w:t>If you have other comments to offer on the course and suggestions for the teacher-educators you may do so in the space given below:</w:t>
      </w:r>
    </w:p>
    <w:p w:rsidR="00581AFF" w:rsidRPr="001D7F62" w:rsidRDefault="00581AFF" w:rsidP="00581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AFF" w:rsidRPr="001D7F62" w:rsidRDefault="00581AFF" w:rsidP="00581AF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D7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our college and classes all teachers are always encouraging and helpful.</w:t>
      </w:r>
    </w:p>
    <w:p w:rsidR="00581AFF" w:rsidRDefault="00581AFF" w:rsidP="00581AF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D7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Teacher clarifies every doubt and difficulties of the students.</w:t>
      </w:r>
    </w:p>
    <w:p w:rsidR="00581AFF" w:rsidRPr="001D7F62" w:rsidRDefault="00581AFF" w:rsidP="00581AF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are struggling to improve our competencies.</w:t>
      </w:r>
    </w:p>
    <w:p w:rsidR="00581AFF" w:rsidRDefault="00581AFF" w:rsidP="00581AF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D7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All courses are relevant to the teacher profession</w:t>
      </w:r>
    </w:p>
    <w:p w:rsidR="00581AFF" w:rsidRPr="001D7F62" w:rsidRDefault="00581AFF" w:rsidP="00581AFF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Our teachers have provided additional materials for competitive exams and other eligibility tests.</w:t>
      </w:r>
    </w:p>
    <w:p w:rsidR="00581AFF" w:rsidRDefault="00581AFF" w:rsidP="000F2849">
      <w:pPr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EB443E" w:rsidRDefault="00EB443E" w:rsidP="00C021E0">
      <w:pPr>
        <w:jc w:val="center"/>
        <w:rPr>
          <w:sz w:val="28"/>
          <w:szCs w:val="28"/>
        </w:rPr>
      </w:pPr>
    </w:p>
    <w:p w:rsidR="00C021E0" w:rsidRDefault="00C021E0" w:rsidP="00C021E0">
      <w:pPr>
        <w:jc w:val="center"/>
        <w:rPr>
          <w:sz w:val="28"/>
          <w:szCs w:val="28"/>
        </w:rPr>
      </w:pPr>
      <w:r>
        <w:rPr>
          <w:sz w:val="28"/>
          <w:szCs w:val="28"/>
        </w:rPr>
        <w:t>BLDEA’s</w:t>
      </w:r>
    </w:p>
    <w:p w:rsidR="00C021E0" w:rsidRDefault="00C021E0" w:rsidP="00C021E0">
      <w:pPr>
        <w:jc w:val="center"/>
        <w:rPr>
          <w:sz w:val="28"/>
          <w:szCs w:val="28"/>
        </w:rPr>
      </w:pPr>
      <w:r>
        <w:rPr>
          <w:sz w:val="28"/>
          <w:szCs w:val="28"/>
        </w:rPr>
        <w:t>JSS College of Education ,Vijayapur</w:t>
      </w:r>
    </w:p>
    <w:p w:rsidR="00C021E0" w:rsidRDefault="00C021E0" w:rsidP="00C021E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3404F0">
        <w:rPr>
          <w:sz w:val="28"/>
          <w:szCs w:val="28"/>
        </w:rPr>
        <w:t>6-17</w:t>
      </w:r>
      <w:r>
        <w:rPr>
          <w:sz w:val="28"/>
          <w:szCs w:val="28"/>
        </w:rPr>
        <w:t xml:space="preserve"> Teachers Feedback from Students </w:t>
      </w:r>
    </w:p>
    <w:tbl>
      <w:tblPr>
        <w:tblStyle w:val="TableGrid"/>
        <w:tblW w:w="0" w:type="auto"/>
        <w:tblInd w:w="1733" w:type="dxa"/>
        <w:tblLook w:val="04A0"/>
      </w:tblPr>
      <w:tblGrid>
        <w:gridCol w:w="500"/>
        <w:gridCol w:w="3342"/>
        <w:gridCol w:w="1036"/>
        <w:gridCol w:w="1170"/>
        <w:gridCol w:w="990"/>
      </w:tblGrid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2304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74.80%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IX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Dr.(Smt) B.Y.KHASNIS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89.31%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A.V.BAMAGOND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2746.5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89.17%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G.R.ANGADI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2404.5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78.06%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M.B.KORI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2596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84.28%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Prof.B.B.MULAWAD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2303.5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74.78%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Prof.VIJAYAKUMAR.PALLED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2486.5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80.73%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Dr.(Smt)J.S.PATTANSHETTI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82.45%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.B.S.HIREMATH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85.74%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C021E0" w:rsidTr="008C5B92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C021E0" w:rsidP="008C5B92">
            <w:pPr>
              <w:rPr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1E0" w:rsidRDefault="00C021E0" w:rsidP="008C5B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.S.S.PATIL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2574.5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83.58%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1E0" w:rsidRDefault="00996079" w:rsidP="008C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</w:tbl>
    <w:p w:rsidR="00C021E0" w:rsidRDefault="00C021E0" w:rsidP="00C021E0">
      <w:pPr>
        <w:rPr>
          <w:sz w:val="28"/>
          <w:szCs w:val="28"/>
        </w:rPr>
      </w:pPr>
    </w:p>
    <w:p w:rsidR="00C021E0" w:rsidRDefault="00C021E0" w:rsidP="00C021E0">
      <w:pPr>
        <w:spacing w:after="0" w:line="360" w:lineRule="auto"/>
        <w:rPr>
          <w:rFonts w:eastAsia="Arial Unicode MS"/>
          <w:sz w:val="28"/>
          <w:szCs w:val="28"/>
        </w:rPr>
      </w:pPr>
    </w:p>
    <w:p w:rsidR="00316E02" w:rsidRDefault="00316E02"/>
    <w:sectPr w:rsidR="00316E02" w:rsidSect="00C021E0">
      <w:footerReference w:type="default" r:id="rId8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1AD" w:rsidRDefault="006211AD" w:rsidP="00BC7334">
      <w:pPr>
        <w:spacing w:after="0" w:line="240" w:lineRule="auto"/>
      </w:pPr>
      <w:r>
        <w:separator/>
      </w:r>
    </w:p>
  </w:endnote>
  <w:endnote w:type="continuationSeparator" w:id="1">
    <w:p w:rsidR="006211AD" w:rsidRDefault="006211AD" w:rsidP="00BC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9907"/>
      <w:docPartObj>
        <w:docPartGallery w:val="Page Numbers (Bottom of Page)"/>
        <w:docPartUnique/>
      </w:docPartObj>
    </w:sdtPr>
    <w:sdtContent>
      <w:p w:rsidR="00C20BFC" w:rsidRDefault="006F2106">
        <w:pPr>
          <w:pStyle w:val="Footer"/>
        </w:pPr>
        <w:r>
          <w:fldChar w:fldCharType="begin"/>
        </w:r>
        <w:r w:rsidR="00316E02">
          <w:instrText xml:space="preserve"> PAGE   \* MERGEFORMAT </w:instrText>
        </w:r>
        <w:r>
          <w:fldChar w:fldCharType="separate"/>
        </w:r>
        <w:r w:rsidR="004526BD">
          <w:rPr>
            <w:noProof/>
          </w:rPr>
          <w:t>4</w:t>
        </w:r>
        <w:r>
          <w:fldChar w:fldCharType="end"/>
        </w:r>
      </w:p>
    </w:sdtContent>
  </w:sdt>
  <w:p w:rsidR="00C20BFC" w:rsidRDefault="006211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1AD" w:rsidRDefault="006211AD" w:rsidP="00BC7334">
      <w:pPr>
        <w:spacing w:after="0" w:line="240" w:lineRule="auto"/>
      </w:pPr>
      <w:r>
        <w:separator/>
      </w:r>
    </w:p>
  </w:footnote>
  <w:footnote w:type="continuationSeparator" w:id="1">
    <w:p w:rsidR="006211AD" w:rsidRDefault="006211AD" w:rsidP="00BC7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23B"/>
    <w:multiLevelType w:val="hybridMultilevel"/>
    <w:tmpl w:val="2F009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3781"/>
    <w:multiLevelType w:val="hybridMultilevel"/>
    <w:tmpl w:val="BB461FB4"/>
    <w:lvl w:ilvl="0" w:tplc="E71A9702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C344C4"/>
    <w:multiLevelType w:val="hybridMultilevel"/>
    <w:tmpl w:val="956E0DD8"/>
    <w:lvl w:ilvl="0" w:tplc="0292FFCC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8AE6E56"/>
    <w:multiLevelType w:val="hybridMultilevel"/>
    <w:tmpl w:val="AEC6585A"/>
    <w:lvl w:ilvl="0" w:tplc="9806B30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70AA8"/>
    <w:multiLevelType w:val="hybridMultilevel"/>
    <w:tmpl w:val="3AD8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D0515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F48"/>
    <w:multiLevelType w:val="hybridMultilevel"/>
    <w:tmpl w:val="8494903E"/>
    <w:lvl w:ilvl="0" w:tplc="8DF6974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500A422">
      <w:start w:val="1"/>
      <w:numFmt w:val="lowerRoman"/>
      <w:lvlText w:val="%3."/>
      <w:lvlJc w:val="righ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E30CF5"/>
    <w:multiLevelType w:val="hybridMultilevel"/>
    <w:tmpl w:val="A4EEABA6"/>
    <w:lvl w:ilvl="0" w:tplc="A2704580">
      <w:start w:val="1"/>
      <w:numFmt w:val="decimal"/>
      <w:lvlText w:val="%1."/>
      <w:lvlJc w:val="left"/>
      <w:pPr>
        <w:ind w:left="9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8">
    <w:nsid w:val="4D9A4B5D"/>
    <w:multiLevelType w:val="hybridMultilevel"/>
    <w:tmpl w:val="C40EE404"/>
    <w:lvl w:ilvl="0" w:tplc="0F744A80">
      <w:start w:val="1"/>
      <w:numFmt w:val="decimal"/>
      <w:lvlText w:val="%1."/>
      <w:lvlJc w:val="left"/>
      <w:pPr>
        <w:ind w:left="180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E814F87"/>
    <w:multiLevelType w:val="hybridMultilevel"/>
    <w:tmpl w:val="8DD46E20"/>
    <w:lvl w:ilvl="0" w:tplc="B0A2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F784DCD"/>
    <w:multiLevelType w:val="hybridMultilevel"/>
    <w:tmpl w:val="10807F3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62F4029A"/>
    <w:multiLevelType w:val="hybridMultilevel"/>
    <w:tmpl w:val="8B8C1930"/>
    <w:lvl w:ilvl="0" w:tplc="9D0A1144">
      <w:start w:val="1"/>
      <w:numFmt w:val="decimal"/>
      <w:lvlText w:val="%1."/>
      <w:lvlJc w:val="left"/>
      <w:pPr>
        <w:ind w:left="180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21E0"/>
    <w:rsid w:val="000F2849"/>
    <w:rsid w:val="002036F6"/>
    <w:rsid w:val="002531F5"/>
    <w:rsid w:val="00316E02"/>
    <w:rsid w:val="003404F0"/>
    <w:rsid w:val="00420492"/>
    <w:rsid w:val="004526BD"/>
    <w:rsid w:val="005429AF"/>
    <w:rsid w:val="00581AFF"/>
    <w:rsid w:val="006211AD"/>
    <w:rsid w:val="006733A2"/>
    <w:rsid w:val="006F2106"/>
    <w:rsid w:val="009134BA"/>
    <w:rsid w:val="00996079"/>
    <w:rsid w:val="00A07AFD"/>
    <w:rsid w:val="00A22437"/>
    <w:rsid w:val="00A91826"/>
    <w:rsid w:val="00BC7334"/>
    <w:rsid w:val="00C021E0"/>
    <w:rsid w:val="00C0666A"/>
    <w:rsid w:val="00DE4ABD"/>
    <w:rsid w:val="00EB443E"/>
    <w:rsid w:val="00FE3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1E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1E0"/>
  </w:style>
  <w:style w:type="table" w:styleId="TableGrid">
    <w:name w:val="Table Grid"/>
    <w:basedOn w:val="TableNormal"/>
    <w:uiPriority w:val="59"/>
    <w:rsid w:val="00C021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04F8-3926-4CC3-A3BD-299AB6E1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JSS-Office</cp:lastModifiedBy>
  <cp:revision>9</cp:revision>
  <dcterms:created xsi:type="dcterms:W3CDTF">2017-03-27T11:02:00Z</dcterms:created>
  <dcterms:modified xsi:type="dcterms:W3CDTF">2017-04-09T06:49:00Z</dcterms:modified>
</cp:coreProperties>
</file>